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C0D25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7012EB2" w14:textId="77777777" w:rsidR="00F472DC" w:rsidRPr="002F0C30" w:rsidRDefault="00D43AD4" w:rsidP="00F472DC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Příloha č. </w:t>
      </w:r>
      <w:r w:rsidR="00F472DC">
        <w:rPr>
          <w:rFonts w:ascii="Arial" w:hAnsi="Arial" w:cs="Arial"/>
          <w:b/>
          <w:sz w:val="24"/>
          <w:szCs w:val="24"/>
        </w:rPr>
        <w:t>1</w:t>
      </w:r>
    </w:p>
    <w:p w14:paraId="536905A8" w14:textId="77777777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14:paraId="7F0AD133" w14:textId="77777777"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„město – název projektu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>–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rok</w:t>
      </w:r>
      <w:r w:rsidR="00662E8B">
        <w:rPr>
          <w:rFonts w:ascii="Arial" w:hAnsi="Arial" w:cs="Arial"/>
          <w:b/>
          <w:i/>
          <w:color w:val="FF0000"/>
          <w:sz w:val="24"/>
          <w:szCs w:val="24"/>
        </w:rPr>
        <w:t xml:space="preserve"> – 2. kolo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“</w:t>
      </w:r>
    </w:p>
    <w:tbl>
      <w:tblPr>
        <w:tblStyle w:val="Mkatabulky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2A9DDDC5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5D088331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28C4CECF" w14:textId="77777777" w:rsidTr="00535270">
        <w:tc>
          <w:tcPr>
            <w:tcW w:w="9180" w:type="dxa"/>
            <w:shd w:val="clear" w:color="auto" w:fill="FFFFFF" w:themeFill="background1"/>
          </w:tcPr>
          <w:p w14:paraId="0551A8C9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A8C56A4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13E9FF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0A508BD2" w14:textId="77777777" w:rsidTr="00535270">
        <w:tc>
          <w:tcPr>
            <w:tcW w:w="9180" w:type="dxa"/>
          </w:tcPr>
          <w:p w14:paraId="74E4D872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FEC566C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4F10BB40" w14:textId="77777777" w:rsidR="00D43AD4" w:rsidRPr="00D43AD4" w:rsidRDefault="00D43AD4" w:rsidP="00662E8B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</w:t>
            </w:r>
            <w:r w:rsidR="00662E8B">
              <w:rPr>
                <w:rFonts w:ascii="Arial" w:hAnsi="Arial" w:cs="Arial"/>
                <w:sz w:val="24"/>
                <w:szCs w:val="24"/>
              </w:rPr>
              <w:t xml:space="preserve"> v souvislosti s migrací po invazi Ruské federace na Ukrajinu</w:t>
            </w:r>
            <w:r w:rsidRPr="00D43AD4">
              <w:rPr>
                <w:rFonts w:ascii="Arial" w:hAnsi="Arial" w:cs="Arial"/>
                <w:sz w:val="24"/>
                <w:szCs w:val="24"/>
              </w:rPr>
              <w:t>, na který projekt reaguje</w:t>
            </w:r>
          </w:p>
        </w:tc>
      </w:tr>
      <w:tr w:rsidR="00D43AD4" w:rsidRPr="00D43AD4" w14:paraId="2C0A9E0A" w14:textId="77777777" w:rsidTr="00535270">
        <w:tc>
          <w:tcPr>
            <w:tcW w:w="9180" w:type="dxa"/>
          </w:tcPr>
          <w:p w14:paraId="38BC54B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A4B7BE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E5DA9E5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42794691" w14:textId="77777777" w:rsidTr="00535270">
        <w:tc>
          <w:tcPr>
            <w:tcW w:w="9180" w:type="dxa"/>
          </w:tcPr>
          <w:p w14:paraId="1CDC175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CF5CEF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41950536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194AF7A" w14:textId="77777777" w:rsidTr="00535270">
        <w:tc>
          <w:tcPr>
            <w:tcW w:w="9180" w:type="dxa"/>
          </w:tcPr>
          <w:p w14:paraId="4D11DE94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A41A1D6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001CC1C0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2B247DDA" w14:textId="77777777" w:rsidTr="00535270">
        <w:tc>
          <w:tcPr>
            <w:tcW w:w="9180" w:type="dxa"/>
          </w:tcPr>
          <w:p w14:paraId="72EA8CB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FC31B4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31FCF155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189DB2B3" w14:textId="77777777" w:rsidTr="00535270">
        <w:tc>
          <w:tcPr>
            <w:tcW w:w="9180" w:type="dxa"/>
          </w:tcPr>
          <w:p w14:paraId="0AF94A2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8046F38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4DD4747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5D5BF380" w14:textId="77777777" w:rsidTr="00535270">
        <w:tc>
          <w:tcPr>
            <w:tcW w:w="9180" w:type="dxa"/>
          </w:tcPr>
          <w:p w14:paraId="0D2B9E1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76AC65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B9962F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4EF6D56C" w14:textId="77777777" w:rsidTr="00535270">
        <w:tc>
          <w:tcPr>
            <w:tcW w:w="9180" w:type="dxa"/>
          </w:tcPr>
          <w:p w14:paraId="01C0728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D58DD0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6E668067" w14:textId="77777777" w:rsidR="00D43AD4" w:rsidRPr="00D43AD4" w:rsidRDefault="00D43AD4" w:rsidP="00892DDF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1715464C" w14:textId="77777777" w:rsidTr="00535270">
        <w:tc>
          <w:tcPr>
            <w:tcW w:w="9180" w:type="dxa"/>
          </w:tcPr>
          <w:p w14:paraId="05249896" w14:textId="77777777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535270">
              <w:rPr>
                <w:rFonts w:ascii="Arial" w:hAnsi="Arial" w:cs="Arial"/>
                <w:b/>
              </w:rPr>
              <w:t>, případně rozložení nákladů na roky 2022 a 2023</w:t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67FE5EC6" w14:textId="77777777" w:rsidR="005D0932" w:rsidRDefault="005D0932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  <w:tbl>
            <w:tblPr>
              <w:tblStyle w:val="Mkatabulky"/>
              <w:tblW w:w="8992" w:type="dxa"/>
              <w:tblLayout w:type="fixed"/>
              <w:tblLook w:val="04A0" w:firstRow="1" w:lastRow="0" w:firstColumn="1" w:lastColumn="0" w:noHBand="0" w:noVBand="1"/>
            </w:tblPr>
            <w:tblGrid>
              <w:gridCol w:w="4598"/>
              <w:gridCol w:w="1984"/>
              <w:gridCol w:w="2410"/>
            </w:tblGrid>
            <w:tr w:rsidR="00AC61E6" w14:paraId="60BB92BE" w14:textId="77777777" w:rsidTr="00AC61E6">
              <w:tc>
                <w:tcPr>
                  <w:tcW w:w="4598" w:type="dxa"/>
                </w:tcPr>
                <w:p w14:paraId="2486B92F" w14:textId="77777777" w:rsidR="00AC61E6" w:rsidRDefault="00AC61E6" w:rsidP="00662E8B">
                  <w:pPr>
                    <w:pStyle w:val="Odstavecseseznamem"/>
                    <w:tabs>
                      <w:tab w:val="left" w:pos="0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položka</w:t>
                  </w:r>
                </w:p>
              </w:tc>
              <w:tc>
                <w:tcPr>
                  <w:tcW w:w="1984" w:type="dxa"/>
                </w:tcPr>
                <w:p w14:paraId="5F7AFF1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410" w:type="dxa"/>
                </w:tcPr>
                <w:p w14:paraId="0C98E5FB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Požadavek na dotaci</w:t>
                  </w:r>
                </w:p>
              </w:tc>
            </w:tr>
            <w:tr w:rsidR="00AC61E6" w14:paraId="5373F8CD" w14:textId="77777777" w:rsidTr="00AC61E6">
              <w:tc>
                <w:tcPr>
                  <w:tcW w:w="4598" w:type="dxa"/>
                </w:tcPr>
                <w:p w14:paraId="16F96495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78946EA2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71653A21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3A27E1D1" w14:textId="77777777" w:rsidTr="00AC61E6">
              <w:tc>
                <w:tcPr>
                  <w:tcW w:w="4598" w:type="dxa"/>
                </w:tcPr>
                <w:p w14:paraId="231CB135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1EC704D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541163A0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057AFAE6" w14:textId="77777777" w:rsidTr="00AC61E6">
              <w:tc>
                <w:tcPr>
                  <w:tcW w:w="4598" w:type="dxa"/>
                </w:tcPr>
                <w:p w14:paraId="270EEFF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03186C7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5B05B844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C61E6" w14:paraId="0862C85B" w14:textId="77777777" w:rsidTr="00AC61E6">
              <w:tc>
                <w:tcPr>
                  <w:tcW w:w="4598" w:type="dxa"/>
                </w:tcPr>
                <w:p w14:paraId="59F80D24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</w:tcPr>
                <w:p w14:paraId="1C1CF1C7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14:paraId="1D740EA6" w14:textId="77777777" w:rsidR="00AC61E6" w:rsidRDefault="00AC61E6" w:rsidP="00662E8B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50ACFA90" w14:textId="77777777" w:rsidR="00662E8B" w:rsidRPr="00D43AD4" w:rsidRDefault="00662E8B" w:rsidP="00662E8B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887A188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26369F3D" w14:textId="77777777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14:paraId="65625BCB" w14:textId="77777777" w:rsidTr="00535270">
        <w:tc>
          <w:tcPr>
            <w:tcW w:w="9180" w:type="dxa"/>
          </w:tcPr>
          <w:p w14:paraId="264CA4F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05EE88B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09686B71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34D9A060" w14:textId="77777777" w:rsidTr="00535270">
        <w:tc>
          <w:tcPr>
            <w:tcW w:w="9180" w:type="dxa"/>
            <w:shd w:val="clear" w:color="auto" w:fill="FFFFFF" w:themeFill="background1"/>
          </w:tcPr>
          <w:p w14:paraId="2AFFDD4D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06DA2257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1BEA4EB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0466D43" w14:textId="77777777" w:rsidTr="00535270">
        <w:trPr>
          <w:trHeight w:val="447"/>
        </w:trPr>
        <w:tc>
          <w:tcPr>
            <w:tcW w:w="9180" w:type="dxa"/>
          </w:tcPr>
          <w:p w14:paraId="79641A0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A1C2EC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8DA4F2B" w14:textId="77777777" w:rsidR="00D43AD4" w:rsidRPr="00D43AD4" w:rsidRDefault="00AC61E6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Nepovinný podíl žadatele</w:t>
            </w:r>
            <w:r w:rsidR="00662688" w:rsidRPr="006626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501F4100" w14:textId="77777777" w:rsidTr="00535270">
        <w:tc>
          <w:tcPr>
            <w:tcW w:w="9180" w:type="dxa"/>
          </w:tcPr>
          <w:p w14:paraId="563BD31F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14:paraId="518F280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5A0D76B0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Komentář k výši </w:t>
            </w:r>
            <w:r w:rsidR="00AC61E6">
              <w:rPr>
                <w:rFonts w:ascii="Arial" w:hAnsi="Arial" w:cs="Arial"/>
                <w:b/>
                <w:sz w:val="24"/>
                <w:szCs w:val="24"/>
              </w:rPr>
              <w:t>podílu žadatele</w:t>
            </w:r>
          </w:p>
        </w:tc>
      </w:tr>
      <w:tr w:rsidR="00662688" w:rsidRPr="00D43AD4" w14:paraId="1DE4E565" w14:textId="77777777" w:rsidTr="00535270">
        <w:tc>
          <w:tcPr>
            <w:tcW w:w="9180" w:type="dxa"/>
          </w:tcPr>
          <w:p w14:paraId="7BFFC2E6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6B7417F9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14126A2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2FB64C6B" w14:textId="77777777" w:rsidTr="00535270">
        <w:tc>
          <w:tcPr>
            <w:tcW w:w="9180" w:type="dxa"/>
          </w:tcPr>
          <w:p w14:paraId="5FC8A6DD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7EB1FAD0" w14:textId="77777777" w:rsidTr="00535270">
        <w:tc>
          <w:tcPr>
            <w:tcW w:w="9180" w:type="dxa"/>
            <w:shd w:val="clear" w:color="auto" w:fill="D9D9D9" w:themeFill="background1" w:themeFillShade="D9"/>
          </w:tcPr>
          <w:p w14:paraId="7F9E806E" w14:textId="049E13C8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6B23F9C3" w14:textId="77777777" w:rsidTr="00535270">
        <w:tc>
          <w:tcPr>
            <w:tcW w:w="9180" w:type="dxa"/>
            <w:shd w:val="clear" w:color="auto" w:fill="FFFFFF" w:themeFill="background1"/>
          </w:tcPr>
          <w:p w14:paraId="0CEFEB56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E319E88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footerReference w:type="first" r:id="rId10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BEB9" w14:textId="77777777" w:rsidR="0093582E" w:rsidRDefault="0093582E" w:rsidP="002F0C30">
      <w:pPr>
        <w:spacing w:after="0" w:line="240" w:lineRule="auto"/>
      </w:pPr>
      <w:r>
        <w:separator/>
      </w:r>
    </w:p>
  </w:endnote>
  <w:endnote w:type="continuationSeparator" w:id="0">
    <w:p w14:paraId="1FEFA2E2" w14:textId="77777777" w:rsidR="0093582E" w:rsidRDefault="0093582E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D9A4" w14:textId="77777777" w:rsidR="00F472DC" w:rsidRDefault="00CA3132" w:rsidP="00CA3132">
    <w:pPr>
      <w:pStyle w:val="Zpat"/>
      <w:jc w:val="center"/>
    </w:pPr>
    <w:r>
      <w:t>PPK 2022 – 2. kolo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22A7" w14:textId="77777777" w:rsidR="0093582E" w:rsidRDefault="0093582E" w:rsidP="002F0C30">
      <w:pPr>
        <w:spacing w:after="0" w:line="240" w:lineRule="auto"/>
      </w:pPr>
      <w:r>
        <w:separator/>
      </w:r>
    </w:p>
  </w:footnote>
  <w:footnote w:type="continuationSeparator" w:id="0">
    <w:p w14:paraId="6A203FCD" w14:textId="77777777" w:rsidR="0093582E" w:rsidRDefault="0093582E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D1EB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4810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779E37B6" wp14:editId="0BCC2899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323E2337" wp14:editId="14D9C036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4008D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15999"/>
    <w:rsid w:val="00535270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662E8B"/>
    <w:rsid w:val="00687659"/>
    <w:rsid w:val="00805712"/>
    <w:rsid w:val="00833E86"/>
    <w:rsid w:val="00892DDF"/>
    <w:rsid w:val="008E6034"/>
    <w:rsid w:val="0093582E"/>
    <w:rsid w:val="00971128"/>
    <w:rsid w:val="00974E8E"/>
    <w:rsid w:val="00A0100E"/>
    <w:rsid w:val="00A37911"/>
    <w:rsid w:val="00A762CE"/>
    <w:rsid w:val="00AC61E6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CA3132"/>
    <w:rsid w:val="00D43AD4"/>
    <w:rsid w:val="00D86309"/>
    <w:rsid w:val="00DB50B1"/>
    <w:rsid w:val="00DD5B94"/>
    <w:rsid w:val="00E31507"/>
    <w:rsid w:val="00EF58F9"/>
    <w:rsid w:val="00F348E2"/>
    <w:rsid w:val="00F472DC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45113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F730-8926-492E-8C19-43A3DA26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7</cp:revision>
  <dcterms:created xsi:type="dcterms:W3CDTF">2022-08-08T08:28:00Z</dcterms:created>
  <dcterms:modified xsi:type="dcterms:W3CDTF">2023-11-29T08:43:00Z</dcterms:modified>
</cp:coreProperties>
</file>